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4E41A" w14:textId="549CD9E5" w:rsidR="000F7A53" w:rsidRPr="00F3717B" w:rsidRDefault="00F3717B">
      <w:pPr>
        <w:rPr>
          <w:sz w:val="44"/>
          <w:szCs w:val="44"/>
        </w:rPr>
      </w:pPr>
      <w:r w:rsidRPr="00F3717B">
        <w:rPr>
          <w:rFonts w:ascii="Georgia" w:hAnsi="Georgia"/>
          <w:b/>
          <w:noProof/>
          <w:sz w:val="44"/>
          <w:szCs w:val="44"/>
        </w:rPr>
        <w:drawing>
          <wp:anchor distT="0" distB="0" distL="114300" distR="114300" simplePos="0" relativeHeight="251659264" behindDoc="0" locked="0" layoutInCell="1" allowOverlap="1" wp14:anchorId="23288406" wp14:editId="5941493B">
            <wp:simplePos x="0" y="0"/>
            <wp:positionH relativeFrom="margin">
              <wp:posOffset>-381000</wp:posOffset>
            </wp:positionH>
            <wp:positionV relativeFrom="paragraph">
              <wp:posOffset>0</wp:posOffset>
            </wp:positionV>
            <wp:extent cx="1447800" cy="1447800"/>
            <wp:effectExtent l="0" t="0" r="0" b="0"/>
            <wp:wrapSquare wrapText="bothSides"/>
            <wp:docPr id="172365216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652166" name="Picture 2">
                      <a:extLst>
                        <a:ext uri="{C183D7F6-B498-43B3-948B-1728B52AA6E4}">
                          <adec:decorative xmlns:adec="http://schemas.microsoft.com/office/drawing/2017/decorative" val="1"/>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47800" cy="1447800"/>
                    </a:xfrm>
                    <a:prstGeom prst="rect">
                      <a:avLst/>
                    </a:prstGeom>
                  </pic:spPr>
                </pic:pic>
              </a:graphicData>
            </a:graphic>
            <wp14:sizeRelH relativeFrom="margin">
              <wp14:pctWidth>0</wp14:pctWidth>
            </wp14:sizeRelH>
            <wp14:sizeRelV relativeFrom="margin">
              <wp14:pctHeight>0</wp14:pctHeight>
            </wp14:sizeRelV>
          </wp:anchor>
        </w:drawing>
      </w:r>
      <w:r w:rsidRPr="00F3717B">
        <w:rPr>
          <w:sz w:val="44"/>
          <w:szCs w:val="44"/>
        </w:rPr>
        <w:t>Hartsel Fire Protection District</w:t>
      </w:r>
    </w:p>
    <w:p w14:paraId="1E24A220" w14:textId="1351BF0F" w:rsidR="00F3717B" w:rsidRDefault="00F3717B" w:rsidP="00F3717B">
      <w:pPr>
        <w:pStyle w:val="NoSpacing"/>
      </w:pPr>
      <w:r>
        <w:t>131 Elm Street</w:t>
      </w:r>
    </w:p>
    <w:p w14:paraId="31A489C4" w14:textId="1041AC90" w:rsidR="00F3717B" w:rsidRDefault="00F3717B" w:rsidP="00F3717B">
      <w:pPr>
        <w:pStyle w:val="NoSpacing"/>
      </w:pPr>
      <w:r>
        <w:t>Hartsel, Colorado 80449</w:t>
      </w:r>
    </w:p>
    <w:p w14:paraId="5186335D" w14:textId="77777777" w:rsidR="00F3717B" w:rsidRDefault="00F3717B" w:rsidP="00F3717B">
      <w:pPr>
        <w:pStyle w:val="NoSpacing"/>
      </w:pPr>
    </w:p>
    <w:p w14:paraId="141B5EE3" w14:textId="46850870" w:rsidR="00F3717B" w:rsidRPr="00F3717B" w:rsidRDefault="00F3717B" w:rsidP="00F3717B">
      <w:pPr>
        <w:pStyle w:val="NoSpacing"/>
        <w:rPr>
          <w:sz w:val="28"/>
          <w:szCs w:val="28"/>
          <w:u w:val="single"/>
        </w:rPr>
      </w:pPr>
      <w:r w:rsidRPr="00F3717B">
        <w:rPr>
          <w:sz w:val="28"/>
          <w:szCs w:val="28"/>
          <w:u w:val="single"/>
        </w:rPr>
        <w:t>NOTICE OF REGULAR BOARD MEETING AND AGENDA</w:t>
      </w:r>
    </w:p>
    <w:p w14:paraId="2324C7B5" w14:textId="77777777" w:rsidR="00F3717B" w:rsidRDefault="00F3717B" w:rsidP="00F3717B">
      <w:pPr>
        <w:pStyle w:val="NoSpacing"/>
        <w:rPr>
          <w:sz w:val="28"/>
          <w:szCs w:val="28"/>
          <w:u w:val="single"/>
        </w:rPr>
      </w:pPr>
    </w:p>
    <w:p w14:paraId="023ADA10" w14:textId="77777777" w:rsidR="00122CA7" w:rsidRDefault="00122CA7" w:rsidP="00F3717B">
      <w:pPr>
        <w:pStyle w:val="NoSpacing"/>
        <w:rPr>
          <w:sz w:val="24"/>
          <w:szCs w:val="24"/>
        </w:rPr>
      </w:pPr>
    </w:p>
    <w:p w14:paraId="1C2B9245" w14:textId="5AC669D3" w:rsidR="00F3717B" w:rsidRPr="00F3717B" w:rsidRDefault="00F3717B" w:rsidP="00F3717B">
      <w:pPr>
        <w:pStyle w:val="NoSpacing"/>
        <w:rPr>
          <w:sz w:val="24"/>
          <w:szCs w:val="24"/>
        </w:rPr>
      </w:pPr>
      <w:r w:rsidRPr="00F3717B">
        <w:rPr>
          <w:sz w:val="24"/>
          <w:szCs w:val="24"/>
        </w:rPr>
        <w:t xml:space="preserve">WHEN: </w:t>
      </w:r>
      <w:r w:rsidR="00C61812">
        <w:rPr>
          <w:sz w:val="24"/>
          <w:szCs w:val="24"/>
        </w:rPr>
        <w:t>Octobe</w:t>
      </w:r>
      <w:r w:rsidR="00B71ADD">
        <w:rPr>
          <w:sz w:val="24"/>
          <w:szCs w:val="24"/>
        </w:rPr>
        <w:t>r</w:t>
      </w:r>
      <w:r w:rsidR="008A015E">
        <w:rPr>
          <w:sz w:val="24"/>
          <w:szCs w:val="24"/>
        </w:rPr>
        <w:t xml:space="preserve"> 1</w:t>
      </w:r>
      <w:r w:rsidR="00C61812">
        <w:rPr>
          <w:sz w:val="24"/>
          <w:szCs w:val="24"/>
        </w:rPr>
        <w:t>6</w:t>
      </w:r>
      <w:r w:rsidRPr="00F3717B">
        <w:rPr>
          <w:sz w:val="24"/>
          <w:szCs w:val="24"/>
        </w:rPr>
        <w:t>, 2026</w:t>
      </w:r>
    </w:p>
    <w:p w14:paraId="539AF43C" w14:textId="53361E80" w:rsidR="00F3717B" w:rsidRPr="00F3717B" w:rsidRDefault="00F3717B" w:rsidP="00F3717B">
      <w:pPr>
        <w:pStyle w:val="NoSpacing"/>
        <w:rPr>
          <w:sz w:val="24"/>
          <w:szCs w:val="24"/>
        </w:rPr>
      </w:pPr>
      <w:r w:rsidRPr="00F3717B">
        <w:rPr>
          <w:sz w:val="24"/>
          <w:szCs w:val="24"/>
        </w:rPr>
        <w:t>TIME: 9:00 AM</w:t>
      </w:r>
    </w:p>
    <w:p w14:paraId="668CC35D" w14:textId="4501521C" w:rsidR="00F3717B" w:rsidRDefault="00F3717B" w:rsidP="00F3717B">
      <w:pPr>
        <w:pStyle w:val="NoSpacing"/>
        <w:rPr>
          <w:sz w:val="24"/>
          <w:szCs w:val="24"/>
        </w:rPr>
      </w:pPr>
      <w:r w:rsidRPr="00F3717B">
        <w:rPr>
          <w:sz w:val="24"/>
          <w:szCs w:val="24"/>
        </w:rPr>
        <w:t xml:space="preserve">PLACE: HFPD Headquarters, 131 Elm Street, Hartsel, CO </w:t>
      </w:r>
    </w:p>
    <w:p w14:paraId="5078AE16" w14:textId="12F6092F" w:rsidR="00BA6558" w:rsidRDefault="00BA6558" w:rsidP="00F3717B">
      <w:pPr>
        <w:pStyle w:val="NoSpacing"/>
        <w:rPr>
          <w:sz w:val="24"/>
          <w:szCs w:val="24"/>
        </w:rPr>
      </w:pPr>
      <w:r>
        <w:rPr>
          <w:sz w:val="24"/>
          <w:szCs w:val="24"/>
        </w:rPr>
        <w:t xml:space="preserve">Zoom Link provided on website: </w:t>
      </w:r>
      <w:r w:rsidR="001723A2">
        <w:rPr>
          <w:sz w:val="24"/>
          <w:szCs w:val="24"/>
        </w:rPr>
        <w:t>www.</w:t>
      </w:r>
      <w:r>
        <w:rPr>
          <w:sz w:val="24"/>
          <w:szCs w:val="24"/>
        </w:rPr>
        <w:t>hartselfire.org</w:t>
      </w:r>
    </w:p>
    <w:p w14:paraId="537938EC" w14:textId="77777777" w:rsidR="00FA49A7" w:rsidRDefault="00FA49A7" w:rsidP="00F3717B">
      <w:pPr>
        <w:pStyle w:val="NoSpacing"/>
        <w:rPr>
          <w:sz w:val="24"/>
          <w:szCs w:val="24"/>
        </w:rPr>
      </w:pPr>
    </w:p>
    <w:p w14:paraId="223D7BBB" w14:textId="77777777" w:rsidR="00FA49A7" w:rsidRPr="00FA49A7" w:rsidRDefault="00FA49A7" w:rsidP="00FA49A7">
      <w:pPr>
        <w:widowControl w:val="0"/>
        <w:numPr>
          <w:ilvl w:val="0"/>
          <w:numId w:val="1"/>
        </w:numPr>
        <w:overflowPunct w:val="0"/>
        <w:autoSpaceDE w:val="0"/>
        <w:autoSpaceDN w:val="0"/>
        <w:adjustRightInd w:val="0"/>
        <w:spacing w:after="0" w:line="240" w:lineRule="auto"/>
      </w:pPr>
      <w:r w:rsidRPr="00FA49A7">
        <w:t>CALL TO ORDER:</w:t>
      </w:r>
    </w:p>
    <w:p w14:paraId="13326AA0" w14:textId="77777777" w:rsidR="00FA49A7" w:rsidRPr="00FA49A7" w:rsidRDefault="00FA49A7" w:rsidP="00FA49A7">
      <w:pPr>
        <w:widowControl w:val="0"/>
        <w:numPr>
          <w:ilvl w:val="0"/>
          <w:numId w:val="1"/>
        </w:numPr>
        <w:overflowPunct w:val="0"/>
        <w:autoSpaceDE w:val="0"/>
        <w:autoSpaceDN w:val="0"/>
        <w:adjustRightInd w:val="0"/>
        <w:spacing w:after="0" w:line="240" w:lineRule="auto"/>
      </w:pPr>
      <w:r w:rsidRPr="00FA49A7">
        <w:t>PLEDGE OF ALLEGANCE</w:t>
      </w:r>
    </w:p>
    <w:p w14:paraId="4A9CF160" w14:textId="77777777" w:rsidR="00FA49A7" w:rsidRPr="00FA49A7" w:rsidRDefault="00FA49A7" w:rsidP="00FA49A7">
      <w:pPr>
        <w:pStyle w:val="ListParagraph"/>
        <w:numPr>
          <w:ilvl w:val="0"/>
          <w:numId w:val="1"/>
        </w:numPr>
        <w:spacing w:after="0" w:line="240" w:lineRule="auto"/>
        <w:contextualSpacing w:val="0"/>
      </w:pPr>
      <w:r w:rsidRPr="00FA49A7">
        <w:t>APPROVAL OF AGENDA:</w:t>
      </w:r>
    </w:p>
    <w:p w14:paraId="40F304F7" w14:textId="5F6B7870" w:rsidR="00FA49A7" w:rsidRPr="00FA49A7" w:rsidRDefault="00FA49A7" w:rsidP="00FA49A7">
      <w:pPr>
        <w:pStyle w:val="ListParagraph"/>
        <w:numPr>
          <w:ilvl w:val="0"/>
          <w:numId w:val="1"/>
        </w:numPr>
        <w:spacing w:after="0" w:line="240" w:lineRule="auto"/>
        <w:contextualSpacing w:val="0"/>
      </w:pPr>
      <w:r w:rsidRPr="00FA49A7">
        <w:t>CITIZENS COMMENTS / GUEST SPEAKERS: (</w:t>
      </w:r>
      <w:r w:rsidR="00D36014">
        <w:t>See rules below</w:t>
      </w:r>
      <w:r w:rsidRPr="00FA49A7">
        <w:t>)</w:t>
      </w:r>
    </w:p>
    <w:p w14:paraId="44E4D857" w14:textId="5D4222DD" w:rsidR="00FA49A7" w:rsidRPr="00FA49A7" w:rsidRDefault="00FA49A7" w:rsidP="00FA49A7">
      <w:pPr>
        <w:pStyle w:val="ListParagraph"/>
        <w:numPr>
          <w:ilvl w:val="0"/>
          <w:numId w:val="1"/>
        </w:numPr>
        <w:spacing w:after="0" w:line="240" w:lineRule="auto"/>
        <w:contextualSpacing w:val="0"/>
      </w:pPr>
      <w:r w:rsidRPr="00FA49A7">
        <w:t xml:space="preserve">APPROVAL OF MINUTES DATED: </w:t>
      </w:r>
      <w:r w:rsidR="005B140E">
        <w:t>September</w:t>
      </w:r>
      <w:r w:rsidR="008A015E">
        <w:t xml:space="preserve"> 1</w:t>
      </w:r>
      <w:r w:rsidR="005B140E">
        <w:t>8</w:t>
      </w:r>
      <w:r w:rsidRPr="00FA49A7">
        <w:t>, 2026</w:t>
      </w:r>
    </w:p>
    <w:p w14:paraId="7C886B2A" w14:textId="77777777" w:rsidR="00FA49A7" w:rsidRPr="00FA49A7" w:rsidRDefault="00FA49A7" w:rsidP="00FA49A7">
      <w:pPr>
        <w:pStyle w:val="ListParagraph"/>
        <w:numPr>
          <w:ilvl w:val="0"/>
          <w:numId w:val="1"/>
        </w:numPr>
        <w:spacing w:after="0" w:line="240" w:lineRule="auto"/>
        <w:contextualSpacing w:val="0"/>
      </w:pPr>
      <w:r w:rsidRPr="00FA49A7">
        <w:t>BOARD CONCERNS / COMMENTS:</w:t>
      </w:r>
    </w:p>
    <w:p w14:paraId="1E7B03EE" w14:textId="77777777" w:rsidR="00FA49A7" w:rsidRPr="00FA49A7" w:rsidRDefault="00FA49A7" w:rsidP="00FA49A7">
      <w:pPr>
        <w:pStyle w:val="ListParagraph"/>
        <w:numPr>
          <w:ilvl w:val="0"/>
          <w:numId w:val="1"/>
        </w:numPr>
        <w:spacing w:after="0" w:line="240" w:lineRule="auto"/>
        <w:contextualSpacing w:val="0"/>
      </w:pPr>
      <w:r w:rsidRPr="00FA49A7">
        <w:t>FINANCIALS:</w:t>
      </w:r>
    </w:p>
    <w:p w14:paraId="79C715C6" w14:textId="1B525CCC" w:rsidR="00FA49A7" w:rsidRDefault="00FA49A7" w:rsidP="00122CA7">
      <w:pPr>
        <w:widowControl w:val="0"/>
        <w:numPr>
          <w:ilvl w:val="1"/>
          <w:numId w:val="1"/>
        </w:numPr>
        <w:overflowPunct w:val="0"/>
        <w:autoSpaceDE w:val="0"/>
        <w:autoSpaceDN w:val="0"/>
        <w:adjustRightInd w:val="0"/>
        <w:spacing w:after="0" w:line="240" w:lineRule="auto"/>
        <w:ind w:right="-270"/>
      </w:pPr>
      <w:r w:rsidRPr="00FA49A7">
        <w:t>Accept Financials</w:t>
      </w:r>
      <w:r>
        <w:t>/Bills</w:t>
      </w:r>
      <w:r w:rsidR="00122CA7">
        <w:t xml:space="preserve"> &amp; </w:t>
      </w:r>
      <w:r w:rsidR="00122CA7" w:rsidRPr="00FA49A7">
        <w:t xml:space="preserve">Approve Fund Transfers </w:t>
      </w:r>
    </w:p>
    <w:p w14:paraId="659B4A5C" w14:textId="77777777" w:rsidR="00FA49A7" w:rsidRPr="00122CA7" w:rsidRDefault="00FA49A7" w:rsidP="00FA49A7">
      <w:pPr>
        <w:pStyle w:val="ListParagraph"/>
        <w:numPr>
          <w:ilvl w:val="0"/>
          <w:numId w:val="1"/>
        </w:numPr>
        <w:spacing w:after="0" w:line="240" w:lineRule="auto"/>
        <w:contextualSpacing w:val="0"/>
      </w:pPr>
      <w:r w:rsidRPr="00122CA7">
        <w:t>FACILITY EQUIPMENT REPORT</w:t>
      </w:r>
    </w:p>
    <w:p w14:paraId="0AECA85C" w14:textId="77777777" w:rsidR="00FA49A7" w:rsidRPr="00122CA7" w:rsidRDefault="00FA49A7" w:rsidP="00FA49A7">
      <w:pPr>
        <w:pStyle w:val="ListParagraph"/>
        <w:numPr>
          <w:ilvl w:val="0"/>
          <w:numId w:val="1"/>
        </w:numPr>
        <w:spacing w:after="0" w:line="240" w:lineRule="auto"/>
        <w:contextualSpacing w:val="0"/>
      </w:pPr>
      <w:r w:rsidRPr="00122CA7">
        <w:t>CHIEF’S REPORT:</w:t>
      </w:r>
    </w:p>
    <w:p w14:paraId="3403898B" w14:textId="77777777" w:rsidR="00FA49A7" w:rsidRPr="00FA49A7" w:rsidRDefault="00FA49A7" w:rsidP="00FA49A7">
      <w:pPr>
        <w:numPr>
          <w:ilvl w:val="1"/>
          <w:numId w:val="1"/>
        </w:numPr>
        <w:spacing w:after="0" w:line="240" w:lineRule="auto"/>
      </w:pPr>
      <w:r w:rsidRPr="00FA49A7">
        <w:t>Calls to Date: 2025 ________, 2026 _______</w:t>
      </w:r>
    </w:p>
    <w:p w14:paraId="06C07536" w14:textId="77777777" w:rsidR="00FA49A7" w:rsidRPr="00FA49A7" w:rsidRDefault="00FA49A7" w:rsidP="00FA49A7">
      <w:pPr>
        <w:pStyle w:val="ListParagraph"/>
        <w:numPr>
          <w:ilvl w:val="1"/>
          <w:numId w:val="1"/>
        </w:numPr>
        <w:spacing w:after="0" w:line="240" w:lineRule="auto"/>
        <w:contextualSpacing w:val="0"/>
      </w:pPr>
      <w:r w:rsidRPr="00FA49A7">
        <w:t>Impact Fees to Date: 2025_______, 2026_______</w:t>
      </w:r>
    </w:p>
    <w:p w14:paraId="381FF0AA" w14:textId="77777777" w:rsidR="00FA49A7" w:rsidRPr="00FA49A7" w:rsidRDefault="00FA49A7" w:rsidP="00FA49A7">
      <w:pPr>
        <w:pStyle w:val="ListParagraph"/>
        <w:numPr>
          <w:ilvl w:val="0"/>
          <w:numId w:val="1"/>
        </w:numPr>
        <w:spacing w:after="0" w:line="240" w:lineRule="auto"/>
        <w:contextualSpacing w:val="0"/>
      </w:pPr>
      <w:r w:rsidRPr="00FA49A7">
        <w:t>OLD BUSINESS:</w:t>
      </w:r>
    </w:p>
    <w:p w14:paraId="3C608159" w14:textId="028AC944" w:rsidR="00FA49A7" w:rsidRDefault="00CF537F" w:rsidP="00FA49A7">
      <w:pPr>
        <w:widowControl w:val="0"/>
        <w:numPr>
          <w:ilvl w:val="1"/>
          <w:numId w:val="1"/>
        </w:numPr>
        <w:overflowPunct w:val="0"/>
        <w:autoSpaceDE w:val="0"/>
        <w:autoSpaceDN w:val="0"/>
        <w:adjustRightInd w:val="0"/>
        <w:spacing w:after="0" w:line="240" w:lineRule="auto"/>
      </w:pPr>
      <w:r>
        <w:t>Chief’s contract</w:t>
      </w:r>
    </w:p>
    <w:p w14:paraId="10D9108B" w14:textId="77777777" w:rsidR="00FA49A7" w:rsidRDefault="00FA49A7" w:rsidP="00FA49A7">
      <w:pPr>
        <w:pStyle w:val="ListParagraph"/>
        <w:numPr>
          <w:ilvl w:val="0"/>
          <w:numId w:val="1"/>
        </w:numPr>
        <w:spacing w:after="0" w:line="240" w:lineRule="auto"/>
        <w:contextualSpacing w:val="0"/>
      </w:pPr>
      <w:r w:rsidRPr="00FA49A7">
        <w:t>NEW BUSINESS:</w:t>
      </w:r>
    </w:p>
    <w:p w14:paraId="6D42E3DE" w14:textId="2EEF0EA6" w:rsidR="00923222" w:rsidRDefault="005841D8" w:rsidP="00750B11">
      <w:pPr>
        <w:widowControl w:val="0"/>
        <w:numPr>
          <w:ilvl w:val="1"/>
          <w:numId w:val="1"/>
        </w:numPr>
        <w:overflowPunct w:val="0"/>
        <w:autoSpaceDE w:val="0"/>
        <w:autoSpaceDN w:val="0"/>
        <w:adjustRightInd w:val="0"/>
        <w:spacing w:after="0" w:line="240" w:lineRule="auto"/>
      </w:pPr>
      <w:r>
        <w:t>Highline Tower- Station 6</w:t>
      </w:r>
    </w:p>
    <w:p w14:paraId="135AE804" w14:textId="73D35F71" w:rsidR="00750B11" w:rsidRDefault="005841D8" w:rsidP="00750B11">
      <w:pPr>
        <w:widowControl w:val="0"/>
        <w:numPr>
          <w:ilvl w:val="1"/>
          <w:numId w:val="1"/>
        </w:numPr>
        <w:overflowPunct w:val="0"/>
        <w:autoSpaceDE w:val="0"/>
        <w:autoSpaceDN w:val="0"/>
        <w:adjustRightInd w:val="0"/>
        <w:spacing w:after="0" w:line="240" w:lineRule="auto"/>
      </w:pPr>
      <w:r>
        <w:t>Budget Presentation</w:t>
      </w:r>
    </w:p>
    <w:p w14:paraId="61135E4F" w14:textId="77777777" w:rsidR="00D971DE" w:rsidRPr="00FA49A7" w:rsidRDefault="00D971DE" w:rsidP="00750B11">
      <w:pPr>
        <w:pStyle w:val="ListParagraph"/>
        <w:spacing w:after="0" w:line="240" w:lineRule="auto"/>
        <w:ind w:left="630"/>
        <w:contextualSpacing w:val="0"/>
      </w:pPr>
    </w:p>
    <w:p w14:paraId="465DADB0" w14:textId="1BD56293" w:rsidR="00122CA7" w:rsidRDefault="00FA49A7" w:rsidP="00D36014">
      <w:pPr>
        <w:widowControl w:val="0"/>
        <w:numPr>
          <w:ilvl w:val="0"/>
          <w:numId w:val="1"/>
        </w:numPr>
        <w:overflowPunct w:val="0"/>
        <w:autoSpaceDE w:val="0"/>
        <w:autoSpaceDN w:val="0"/>
        <w:adjustRightInd w:val="0"/>
        <w:spacing w:after="0" w:line="240" w:lineRule="auto"/>
      </w:pPr>
      <w:r w:rsidRPr="00FA49A7">
        <w:t>OTHER:</w:t>
      </w:r>
    </w:p>
    <w:p w14:paraId="4BF904F4" w14:textId="2F65F49B" w:rsidR="00795F04" w:rsidRDefault="00122CA7" w:rsidP="00795F04">
      <w:pPr>
        <w:widowControl w:val="0"/>
        <w:numPr>
          <w:ilvl w:val="0"/>
          <w:numId w:val="1"/>
        </w:numPr>
        <w:overflowPunct w:val="0"/>
        <w:autoSpaceDE w:val="0"/>
        <w:autoSpaceDN w:val="0"/>
        <w:adjustRightInd w:val="0"/>
        <w:spacing w:after="0" w:line="240" w:lineRule="auto"/>
      </w:pPr>
      <w:r>
        <w:t>ADJOURNMENT:</w:t>
      </w:r>
    </w:p>
    <w:p w14:paraId="4B163410" w14:textId="77777777" w:rsidR="00795F04" w:rsidRDefault="00795F04" w:rsidP="00795F04">
      <w:pPr>
        <w:widowControl w:val="0"/>
        <w:overflowPunct w:val="0"/>
        <w:autoSpaceDE w:val="0"/>
        <w:autoSpaceDN w:val="0"/>
        <w:adjustRightInd w:val="0"/>
        <w:spacing w:after="0" w:line="240" w:lineRule="auto"/>
      </w:pPr>
    </w:p>
    <w:p w14:paraId="41AEAF12" w14:textId="21C0CFBC" w:rsidR="00795F04" w:rsidRDefault="00795F04" w:rsidP="00795F04">
      <w:bookmarkStart w:id="0" w:name="_Hlk52804548"/>
      <w:r>
        <w:rPr>
          <w:b/>
          <w:bCs/>
          <w:sz w:val="18"/>
          <w:szCs w:val="18"/>
        </w:rPr>
        <w:t xml:space="preserve">POSTED </w:t>
      </w:r>
      <w:r w:rsidR="006114A9">
        <w:rPr>
          <w:b/>
          <w:bCs/>
          <w:sz w:val="18"/>
          <w:szCs w:val="18"/>
        </w:rPr>
        <w:t>10</w:t>
      </w:r>
      <w:r>
        <w:rPr>
          <w:b/>
          <w:bCs/>
          <w:sz w:val="18"/>
          <w:szCs w:val="18"/>
        </w:rPr>
        <w:t>/</w:t>
      </w:r>
      <w:r w:rsidR="0043085B">
        <w:rPr>
          <w:b/>
          <w:bCs/>
          <w:sz w:val="18"/>
          <w:szCs w:val="18"/>
        </w:rPr>
        <w:t>6</w:t>
      </w:r>
      <w:r>
        <w:rPr>
          <w:b/>
          <w:bCs/>
          <w:sz w:val="18"/>
          <w:szCs w:val="18"/>
        </w:rPr>
        <w:t xml:space="preserve">/2026 @ H.F.P.D. HEADQUARTERS, WEBSITE </w:t>
      </w:r>
      <w:hyperlink r:id="rId6" w:history="1">
        <w:r w:rsidRPr="00E65D93">
          <w:rPr>
            <w:rStyle w:val="Hyperlink"/>
            <w:b/>
            <w:bCs/>
            <w:sz w:val="18"/>
            <w:szCs w:val="18"/>
          </w:rPr>
          <w:t>WWW.HARTSELFIRE.ORG</w:t>
        </w:r>
      </w:hyperlink>
      <w:bookmarkEnd w:id="0"/>
    </w:p>
    <w:p w14:paraId="3963ECA9" w14:textId="1E35A9D8" w:rsidR="00795F04" w:rsidRPr="00795F04" w:rsidRDefault="00795F04" w:rsidP="00795F04">
      <w:pPr>
        <w:pStyle w:val="Default"/>
        <w:rPr>
          <w:rFonts w:asciiTheme="minorHAnsi" w:hAnsiTheme="minorHAnsi"/>
          <w:sz w:val="15"/>
          <w:szCs w:val="15"/>
        </w:rPr>
      </w:pPr>
      <w:r w:rsidRPr="00795F04">
        <w:rPr>
          <w:rFonts w:asciiTheme="minorHAnsi" w:hAnsiTheme="minorHAnsi"/>
          <w:sz w:val="15"/>
          <w:szCs w:val="15"/>
        </w:rPr>
        <w:t xml:space="preserve">*Rules for Public Comment: </w:t>
      </w:r>
    </w:p>
    <w:p w14:paraId="497ADE4B" w14:textId="77777777" w:rsidR="00795F04" w:rsidRPr="00795F04" w:rsidRDefault="00795F04" w:rsidP="00795F04">
      <w:pPr>
        <w:pStyle w:val="Default"/>
        <w:rPr>
          <w:rFonts w:asciiTheme="minorHAnsi" w:hAnsiTheme="minorHAnsi"/>
          <w:sz w:val="15"/>
          <w:szCs w:val="15"/>
        </w:rPr>
      </w:pPr>
      <w:r w:rsidRPr="00795F04">
        <w:rPr>
          <w:rFonts w:asciiTheme="minorHAnsi" w:hAnsiTheme="minorHAnsi"/>
          <w:sz w:val="15"/>
          <w:szCs w:val="15"/>
        </w:rPr>
        <w:t xml:space="preserve">1. Each speaker has 3 minutes, unless the Board authorizes additional time. Total time for public comment is 15 minutes. Each person may speak only once. A speaker may not give part of his/her time to another speaker. </w:t>
      </w:r>
    </w:p>
    <w:p w14:paraId="09AEC75B" w14:textId="77777777" w:rsidR="00795F04" w:rsidRPr="00795F04" w:rsidRDefault="00795F04" w:rsidP="00795F04">
      <w:pPr>
        <w:pStyle w:val="Default"/>
        <w:rPr>
          <w:rFonts w:asciiTheme="minorHAnsi" w:hAnsiTheme="minorHAnsi"/>
          <w:sz w:val="15"/>
          <w:szCs w:val="15"/>
        </w:rPr>
      </w:pPr>
      <w:r w:rsidRPr="00795F04">
        <w:rPr>
          <w:rFonts w:asciiTheme="minorHAnsi" w:hAnsiTheme="minorHAnsi"/>
          <w:sz w:val="15"/>
          <w:szCs w:val="15"/>
        </w:rPr>
        <w:t xml:space="preserve">2. Only one speaker will be acknowledged at a time. Speakers must begin their comments by stating their name and address. </w:t>
      </w:r>
    </w:p>
    <w:p w14:paraId="112294F3" w14:textId="77777777" w:rsidR="00795F04" w:rsidRPr="00795F04" w:rsidRDefault="00795F04" w:rsidP="00795F04">
      <w:pPr>
        <w:pStyle w:val="Default"/>
        <w:rPr>
          <w:rFonts w:asciiTheme="minorHAnsi" w:hAnsiTheme="minorHAnsi"/>
          <w:sz w:val="15"/>
          <w:szCs w:val="15"/>
        </w:rPr>
      </w:pPr>
      <w:r w:rsidRPr="00795F04">
        <w:rPr>
          <w:rFonts w:asciiTheme="minorHAnsi" w:hAnsiTheme="minorHAnsi"/>
          <w:sz w:val="15"/>
          <w:szCs w:val="15"/>
        </w:rPr>
        <w:t xml:space="preserve">3. Public comments are not limited to agenda items, but they must be relevant to the </w:t>
      </w:r>
      <w:proofErr w:type="gramStart"/>
      <w:r w:rsidRPr="00795F04">
        <w:rPr>
          <w:rFonts w:asciiTheme="minorHAnsi" w:hAnsiTheme="minorHAnsi"/>
          <w:sz w:val="15"/>
          <w:szCs w:val="15"/>
        </w:rPr>
        <w:t>District</w:t>
      </w:r>
      <w:proofErr w:type="gramEnd"/>
      <w:r w:rsidRPr="00795F04">
        <w:rPr>
          <w:rFonts w:asciiTheme="minorHAnsi" w:hAnsiTheme="minorHAnsi"/>
          <w:sz w:val="15"/>
          <w:szCs w:val="15"/>
        </w:rPr>
        <w:t xml:space="preserve">. </w:t>
      </w:r>
    </w:p>
    <w:p w14:paraId="76631CCE" w14:textId="5E4DC35F" w:rsidR="00F3717B" w:rsidRPr="00FA49A7" w:rsidRDefault="00795F04" w:rsidP="00754524">
      <w:pPr>
        <w:widowControl w:val="0"/>
        <w:overflowPunct w:val="0"/>
        <w:autoSpaceDE w:val="0"/>
        <w:autoSpaceDN w:val="0"/>
        <w:adjustRightInd w:val="0"/>
        <w:spacing w:after="0" w:line="240" w:lineRule="auto"/>
      </w:pPr>
      <w:r w:rsidRPr="00795F04">
        <w:rPr>
          <w:sz w:val="15"/>
          <w:szCs w:val="15"/>
        </w:rPr>
        <w:t xml:space="preserve">4. Speakers are prohibited from engaging in personal attacks, using profanity, or engaging in other conduct that disrupts, disturbs, or otherwise impedes the orderly and efficient conduct of the meeting. Also prohibited are overly long, unduly repetitious, or irrelevant remarks that disrupt, disturb, or otherwise impede a meeting by preventing the Board from </w:t>
      </w:r>
      <w:proofErr w:type="gramStart"/>
      <w:r w:rsidRPr="00795F04">
        <w:rPr>
          <w:sz w:val="15"/>
          <w:szCs w:val="15"/>
        </w:rPr>
        <w:t>accomplishing</w:t>
      </w:r>
      <w:proofErr w:type="gramEnd"/>
      <w:r w:rsidRPr="00795F04">
        <w:rPr>
          <w:sz w:val="15"/>
          <w:szCs w:val="15"/>
        </w:rPr>
        <w:t xml:space="preserve"> its business in a reasonably efficient manner.</w:t>
      </w:r>
    </w:p>
    <w:sectPr w:rsidR="00F3717B" w:rsidRPr="00FA49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42E2B"/>
    <w:multiLevelType w:val="hybridMultilevel"/>
    <w:tmpl w:val="CF5465E2"/>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282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17B"/>
    <w:rsid w:val="00033663"/>
    <w:rsid w:val="00097AE2"/>
    <w:rsid w:val="000F32CB"/>
    <w:rsid w:val="000F7A53"/>
    <w:rsid w:val="001166F7"/>
    <w:rsid w:val="00122CA7"/>
    <w:rsid w:val="001723A2"/>
    <w:rsid w:val="001832DA"/>
    <w:rsid w:val="001B76B7"/>
    <w:rsid w:val="002154B2"/>
    <w:rsid w:val="00216991"/>
    <w:rsid w:val="002303B1"/>
    <w:rsid w:val="00243117"/>
    <w:rsid w:val="0026716E"/>
    <w:rsid w:val="002D6CDA"/>
    <w:rsid w:val="00301D84"/>
    <w:rsid w:val="00327B80"/>
    <w:rsid w:val="0036384F"/>
    <w:rsid w:val="003E0A44"/>
    <w:rsid w:val="003F469D"/>
    <w:rsid w:val="003F787D"/>
    <w:rsid w:val="0043085B"/>
    <w:rsid w:val="004B198F"/>
    <w:rsid w:val="004E41DF"/>
    <w:rsid w:val="004F5B4F"/>
    <w:rsid w:val="004F6BBA"/>
    <w:rsid w:val="00560B1F"/>
    <w:rsid w:val="0057392B"/>
    <w:rsid w:val="005841D8"/>
    <w:rsid w:val="005B140E"/>
    <w:rsid w:val="006114A9"/>
    <w:rsid w:val="0063655C"/>
    <w:rsid w:val="0066164C"/>
    <w:rsid w:val="006A2915"/>
    <w:rsid w:val="00740CC6"/>
    <w:rsid w:val="00750B11"/>
    <w:rsid w:val="00754524"/>
    <w:rsid w:val="00757EC8"/>
    <w:rsid w:val="00777402"/>
    <w:rsid w:val="00795F04"/>
    <w:rsid w:val="007E3336"/>
    <w:rsid w:val="00804E9F"/>
    <w:rsid w:val="0082383C"/>
    <w:rsid w:val="008A015E"/>
    <w:rsid w:val="008B4A57"/>
    <w:rsid w:val="00921C65"/>
    <w:rsid w:val="00923222"/>
    <w:rsid w:val="00952DB5"/>
    <w:rsid w:val="009801A0"/>
    <w:rsid w:val="009A4E40"/>
    <w:rsid w:val="009B13CF"/>
    <w:rsid w:val="00A44100"/>
    <w:rsid w:val="00AC3624"/>
    <w:rsid w:val="00B371CB"/>
    <w:rsid w:val="00B71ADD"/>
    <w:rsid w:val="00B834C2"/>
    <w:rsid w:val="00B90787"/>
    <w:rsid w:val="00B94EAB"/>
    <w:rsid w:val="00BA6558"/>
    <w:rsid w:val="00BC4836"/>
    <w:rsid w:val="00C61812"/>
    <w:rsid w:val="00C9104F"/>
    <w:rsid w:val="00CA28AD"/>
    <w:rsid w:val="00CE499A"/>
    <w:rsid w:val="00CF537F"/>
    <w:rsid w:val="00D36014"/>
    <w:rsid w:val="00D61E22"/>
    <w:rsid w:val="00D971DE"/>
    <w:rsid w:val="00D974C9"/>
    <w:rsid w:val="00DB223C"/>
    <w:rsid w:val="00E326C7"/>
    <w:rsid w:val="00E65A12"/>
    <w:rsid w:val="00E80E3A"/>
    <w:rsid w:val="00F3717B"/>
    <w:rsid w:val="00F47ED5"/>
    <w:rsid w:val="00F80C04"/>
    <w:rsid w:val="00F84D52"/>
    <w:rsid w:val="00F92AFE"/>
    <w:rsid w:val="00FA4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901ED"/>
  <w15:chartTrackingRefBased/>
  <w15:docId w15:val="{8FB873C7-EE8D-468D-A448-651B4F517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B11"/>
  </w:style>
  <w:style w:type="paragraph" w:styleId="Heading1">
    <w:name w:val="heading 1"/>
    <w:basedOn w:val="Normal"/>
    <w:next w:val="Normal"/>
    <w:link w:val="Heading1Char"/>
    <w:uiPriority w:val="9"/>
    <w:qFormat/>
    <w:rsid w:val="00F37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7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71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71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71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71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71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71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71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1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71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71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71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71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71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71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71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717B"/>
    <w:rPr>
      <w:rFonts w:eastAsiaTheme="majorEastAsia" w:cstheme="majorBidi"/>
      <w:color w:val="272727" w:themeColor="text1" w:themeTint="D8"/>
    </w:rPr>
  </w:style>
  <w:style w:type="paragraph" w:styleId="Title">
    <w:name w:val="Title"/>
    <w:basedOn w:val="Normal"/>
    <w:next w:val="Normal"/>
    <w:link w:val="TitleChar"/>
    <w:uiPriority w:val="10"/>
    <w:qFormat/>
    <w:rsid w:val="00F371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71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71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71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717B"/>
    <w:pPr>
      <w:spacing w:before="160"/>
      <w:jc w:val="center"/>
    </w:pPr>
    <w:rPr>
      <w:i/>
      <w:iCs/>
      <w:color w:val="404040" w:themeColor="text1" w:themeTint="BF"/>
    </w:rPr>
  </w:style>
  <w:style w:type="character" w:customStyle="1" w:styleId="QuoteChar">
    <w:name w:val="Quote Char"/>
    <w:basedOn w:val="DefaultParagraphFont"/>
    <w:link w:val="Quote"/>
    <w:uiPriority w:val="29"/>
    <w:rsid w:val="00F3717B"/>
    <w:rPr>
      <w:i/>
      <w:iCs/>
      <w:color w:val="404040" w:themeColor="text1" w:themeTint="BF"/>
    </w:rPr>
  </w:style>
  <w:style w:type="paragraph" w:styleId="ListParagraph">
    <w:name w:val="List Paragraph"/>
    <w:basedOn w:val="Normal"/>
    <w:uiPriority w:val="34"/>
    <w:qFormat/>
    <w:rsid w:val="00F3717B"/>
    <w:pPr>
      <w:ind w:left="720"/>
      <w:contextualSpacing/>
    </w:pPr>
  </w:style>
  <w:style w:type="character" w:styleId="IntenseEmphasis">
    <w:name w:val="Intense Emphasis"/>
    <w:basedOn w:val="DefaultParagraphFont"/>
    <w:uiPriority w:val="21"/>
    <w:qFormat/>
    <w:rsid w:val="00F3717B"/>
    <w:rPr>
      <w:i/>
      <w:iCs/>
      <w:color w:val="0F4761" w:themeColor="accent1" w:themeShade="BF"/>
    </w:rPr>
  </w:style>
  <w:style w:type="paragraph" w:styleId="IntenseQuote">
    <w:name w:val="Intense Quote"/>
    <w:basedOn w:val="Normal"/>
    <w:next w:val="Normal"/>
    <w:link w:val="IntenseQuoteChar"/>
    <w:uiPriority w:val="30"/>
    <w:qFormat/>
    <w:rsid w:val="00F37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717B"/>
    <w:rPr>
      <w:i/>
      <w:iCs/>
      <w:color w:val="0F4761" w:themeColor="accent1" w:themeShade="BF"/>
    </w:rPr>
  </w:style>
  <w:style w:type="character" w:styleId="IntenseReference">
    <w:name w:val="Intense Reference"/>
    <w:basedOn w:val="DefaultParagraphFont"/>
    <w:uiPriority w:val="32"/>
    <w:qFormat/>
    <w:rsid w:val="00F3717B"/>
    <w:rPr>
      <w:b/>
      <w:bCs/>
      <w:smallCaps/>
      <w:color w:val="0F4761" w:themeColor="accent1" w:themeShade="BF"/>
      <w:spacing w:val="5"/>
    </w:rPr>
  </w:style>
  <w:style w:type="paragraph" w:styleId="NoSpacing">
    <w:name w:val="No Spacing"/>
    <w:uiPriority w:val="1"/>
    <w:qFormat/>
    <w:rsid w:val="00F3717B"/>
    <w:pPr>
      <w:spacing w:after="0" w:line="240" w:lineRule="auto"/>
    </w:pPr>
  </w:style>
  <w:style w:type="paragraph" w:customStyle="1" w:styleId="Default">
    <w:name w:val="Default"/>
    <w:rsid w:val="00795F04"/>
    <w:pPr>
      <w:autoSpaceDE w:val="0"/>
      <w:autoSpaceDN w:val="0"/>
      <w:adjustRightInd w:val="0"/>
      <w:spacing w:after="0" w:line="240" w:lineRule="auto"/>
    </w:pPr>
    <w:rPr>
      <w:rFonts w:ascii="Lucida Sans Unicode" w:hAnsi="Lucida Sans Unicode" w:cs="Lucida Sans Unicode"/>
      <w:color w:val="000000"/>
      <w:kern w:val="0"/>
      <w:sz w:val="24"/>
      <w:szCs w:val="24"/>
    </w:rPr>
  </w:style>
  <w:style w:type="character" w:styleId="Hyperlink">
    <w:name w:val="Hyperlink"/>
    <w:basedOn w:val="DefaultParagraphFont"/>
    <w:rsid w:val="00795F0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ARTSELFIRE.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261</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Kash</dc:creator>
  <cp:keywords/>
  <dc:description/>
  <cp:lastModifiedBy>Melissa Kash</cp:lastModifiedBy>
  <cp:revision>8</cp:revision>
  <cp:lastPrinted>2026-05-05T15:17:00Z</cp:lastPrinted>
  <dcterms:created xsi:type="dcterms:W3CDTF">2026-09-30T19:21:00Z</dcterms:created>
  <dcterms:modified xsi:type="dcterms:W3CDTF">2026-10-07T17:01:00Z</dcterms:modified>
</cp:coreProperties>
</file>